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>детской площадки в стадионе «Бекенез» по ул.Спортивная№2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4020B7" w:rsidP="000446A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№31-05-2А-8</w:t>
            </w:r>
            <w:r w:rsidR="00A14F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21A84"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Завершение 18.06.2019г</w:t>
            </w: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A14FB0" w:rsidRPr="00A14FB0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A14FB0" w:rsidP="00A14FB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FB0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A14FB0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№0103300018419000028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A14FB0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1565,536 руб</w:t>
            </w:r>
            <w:bookmarkStart w:id="0" w:name="_GoBack"/>
            <w:bookmarkEnd w:id="0"/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446AD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A5E1B"/>
    <w:rsid w:val="002E605F"/>
    <w:rsid w:val="003608A1"/>
    <w:rsid w:val="003B6A52"/>
    <w:rsid w:val="003C167A"/>
    <w:rsid w:val="003D02CB"/>
    <w:rsid w:val="004020B7"/>
    <w:rsid w:val="00415AD9"/>
    <w:rsid w:val="00425411"/>
    <w:rsid w:val="004470B6"/>
    <w:rsid w:val="004679E7"/>
    <w:rsid w:val="004A6D00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4FB0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1D65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E85A-CA6A-42B8-A13D-AACEA09B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12</cp:revision>
  <dcterms:created xsi:type="dcterms:W3CDTF">2019-08-27T10:58:00Z</dcterms:created>
  <dcterms:modified xsi:type="dcterms:W3CDTF">2019-09-03T11:02:00Z</dcterms:modified>
</cp:coreProperties>
</file>